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rPr>
          <w:sz w:val="24"/>
          <w:szCs w:val="24"/>
        </w:rPr>
      </w:pPr>
      <w:r>
        <w:rPr>
          <w:sz w:val="24"/>
          <w:szCs w:val="24"/>
        </w:rPr>
        <w:t xml:space="preserve">Der Verein, </w:t>
      </w:r>
      <w:sdt>
        <w:sdtPr>
          <w:id w:val="1210032543"/>
        </w:sdtPr>
        <w:sdtContent>
          <w:r>
            <w:rPr>
              <w:color w:val="FF0000"/>
              <w:sz w:val="24"/>
              <w:szCs w:val="24"/>
              <w:u w:val="none" w:color="FF0000"/>
            </w:rPr>
            <w:t>Vereinsname</w:t>
          </w:r>
        </w:sdtContent>
      </w:sdt>
      <w:r>
        <w:rPr>
          <w:sz w:val="24"/>
          <w:szCs w:val="24"/>
        </w:rPr>
        <w:t xml:space="preserve">, vertreten durch </w:t>
      </w:r>
      <w:sdt>
        <w:sdtPr>
          <w:id w:val="706136275"/>
        </w:sdtPr>
        <w:sdtContent>
          <w:r>
            <w:rPr>
              <w:color w:val="FF0000"/>
              <w:sz w:val="24"/>
              <w:szCs w:val="24"/>
              <w:u w:val="none" w:color="FF0000"/>
            </w:rPr>
            <w:t>Vorname</w:t>
          </w:r>
        </w:sdtContent>
      </w:sdt>
      <w:r>
        <w:rPr>
          <w:color w:val="FF0000"/>
          <w:sz w:val="24"/>
          <w:szCs w:val="24"/>
          <w:u w:val="none" w:color="FF0000"/>
        </w:rPr>
        <w:t xml:space="preserve"> </w:t>
      </w:r>
      <w:sdt>
        <w:sdtPr>
          <w:id w:val="28652133"/>
        </w:sdtPr>
        <w:sdtContent>
          <w:r>
            <w:rPr>
              <w:color w:val="FF0000"/>
              <w:sz w:val="24"/>
              <w:szCs w:val="24"/>
              <w:u w:val="none" w:color="FF0000"/>
            </w:rPr>
            <w:t>Nachname</w:t>
          </w:r>
        </w:sdtContent>
      </w:sdt>
      <w:r>
        <w:rPr>
          <w:sz w:val="24"/>
          <w:szCs w:val="24"/>
        </w:rPr>
        <w:t>, ist damit einverstanden, dass die nachstehenden Daten unter der Rubik „Verein in Niederbayern“ auf der Homepage des Bayerischen Schwimmverbandes, Bezirk Niederbayern (</w:t>
      </w:r>
      <w:hyperlink r:id="rId2">
        <w:r>
          <w:rPr>
            <w:rStyle w:val="Hyperlink0"/>
          </w:rPr>
          <w:t>www.bsv-niederbayern.de</w:t>
        </w:r>
      </w:hyperlink>
      <w:r>
        <w:rPr>
          <w:sz w:val="24"/>
          <w:szCs w:val="24"/>
        </w:rPr>
        <w:t>) veröffentlicht werden können:</w:t>
      </w:r>
    </w:p>
    <w:p>
      <w:pPr>
        <w:pStyle w:val="Normal"/>
        <w:spacing w:lineRule="auto" w:line="240" w:before="0" w:after="0"/>
        <w:rPr>
          <w:sz w:val="24"/>
          <w:szCs w:val="24"/>
        </w:rPr>
      </w:pPr>
      <w:r>
        <w:rPr>
          <w:sz w:val="24"/>
          <w:szCs w:val="24"/>
        </w:rPr>
        <w:t>Verein:</w:t>
        <w:tab/>
        <w:tab/>
        <w:tab/>
        <w:tab/>
      </w:r>
      <w:sdt>
        <w:sdtPr>
          <w:id w:val="1747006493"/>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Funktion im Verein:</w:t>
        <w:tab/>
        <w:tab/>
      </w:r>
      <w:sdt>
        <w:sdtPr>
          <w:id w:val="2010607649"/>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Vereinshomepage:</w:t>
        <w:tab/>
        <w:tab/>
      </w:r>
      <w:sdt>
        <w:sdtPr>
          <w:id w:val="1470204199"/>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Vorname:</w:t>
        <w:tab/>
        <w:tab/>
        <w:tab/>
      </w:r>
      <w:sdt>
        <w:sdtPr>
          <w:id w:val="1119031560"/>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Nachname:</w:t>
        <w:tab/>
        <w:tab/>
        <w:tab/>
      </w:r>
      <w:sdt>
        <w:sdtPr>
          <w:id w:val="1509714995"/>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Straße, Hausnummer:</w:t>
        <w:tab/>
      </w:r>
      <w:sdt>
        <w:sdtPr>
          <w:id w:val="1899392454"/>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PLZ, Ort:</w:t>
        <w:tab/>
        <w:tab/>
        <w:tab/>
      </w:r>
      <w:sdt>
        <w:sdtPr>
          <w:id w:val="827815596"/>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Telefonnummer:</w:t>
        <w:tab/>
        <w:tab/>
      </w:r>
      <w:sdt>
        <w:sdtPr>
          <w:id w:val="1808260133"/>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Mobilnummer:</w:t>
        <w:tab/>
        <w:tab/>
      </w:r>
      <w:sdt>
        <w:sdtPr>
          <w:id w:val="109000917"/>
        </w:sdtPr>
        <w:sdtContent>
          <w:r>
            <w:rPr>
              <w:color w:val="FF0000"/>
              <w:u w:val="none" w:color="FF0000"/>
            </w:rPr>
            <w:t>Klicken Sie hier, um Text einzugeben.</w:t>
          </w:r>
        </w:sdtContent>
      </w:sdt>
    </w:p>
    <w:p>
      <w:pPr>
        <w:pStyle w:val="Normal"/>
        <w:spacing w:lineRule="auto" w:line="240" w:before="0" w:after="0"/>
        <w:rPr>
          <w:sz w:val="24"/>
          <w:szCs w:val="24"/>
        </w:rPr>
      </w:pPr>
      <w:r>
        <w:rPr>
          <w:sz w:val="24"/>
          <w:szCs w:val="24"/>
        </w:rPr>
        <w:t>E-Mail-Adresse:</w:t>
        <w:tab/>
        <w:tab/>
      </w:r>
      <w:sdt>
        <w:sdtPr>
          <w:id w:val="1731693611"/>
        </w:sdtPr>
        <w:sdtContent>
          <w:r>
            <w:rPr>
              <w:color w:val="FF0000"/>
              <w:u w:val="none" w:color="FF0000"/>
            </w:rPr>
            <w:t>Klicken Sie hier, um Text einzugeben.</w:t>
          </w:r>
        </w:sdtContent>
      </w:sdt>
    </w:p>
    <w:p>
      <w:pPr>
        <w:pStyle w:val="Normal"/>
        <w:jc w:val="both"/>
        <w:rPr>
          <w:sz w:val="24"/>
          <w:szCs w:val="24"/>
        </w:rPr>
      </w:pPr>
      <w:r>
        <w:rPr>
          <w:sz w:val="24"/>
          <w:szCs w:val="24"/>
        </w:rPr>
        <w:t>Ich willige ein, dass Fotos und Videos von meiner Person bei verbandspolitischen und sportlichen Veranstaltungen und zur Präsentation des Verbandes und seiner Aufgabenwahrnehmung angefertigt und in folgenden Medien veröffentlicht werden dürfen:</w:t>
      </w:r>
    </w:p>
    <w:p>
      <w:pPr>
        <w:pStyle w:val="Normal"/>
        <w:jc w:val="both"/>
        <w:rPr>
          <w:sz w:val="24"/>
          <w:szCs w:val="24"/>
        </w:rPr>
      </w:pPr>
      <w:r>
        <w:fldChar w:fldCharType="begin">
          <w:ffData>
            <w:name w:val=""/>
            <w:enabled/>
            <w:calcOnExit w:val="0"/>
            <w:checkBox>
              <w:sizeAuto/>
              <w:checked/>
            </w:checkBox>
          </w:ffData>
        </w:fldChar>
      </w:r>
      <w:r>
        <w:rPr>
          <w:sz w:val="24"/>
          <w:szCs w:val="24"/>
        </w:rPr>
        <w:instrText> FORMCHECKBOX </w:instrText>
      </w:r>
      <w:r>
        <w:rPr>
          <w:sz w:val="24"/>
          <w:szCs w:val="24"/>
        </w:rPr>
        <w:fldChar w:fldCharType="separate"/>
      </w:r>
      <w:bookmarkStart w:id="0" w:name="__Fieldmark__447_2094501145"/>
      <w:bookmarkStart w:id="1" w:name="__Fieldmark__447_2094501145"/>
      <w:bookmarkEnd w:id="1"/>
      <w:r>
        <w:rPr>
          <w:sz w:val="24"/>
          <w:szCs w:val="24"/>
        </w:rPr>
      </w:r>
      <w:r>
        <w:rPr>
          <w:sz w:val="24"/>
          <w:szCs w:val="24"/>
        </w:rPr>
        <w:fldChar w:fldCharType="end"/>
      </w:r>
      <w:bookmarkStart w:id="2" w:name="__Fieldmark__275_2094501145"/>
      <w:bookmarkEnd w:id="2"/>
      <w:r>
        <w:rPr>
          <w:b/>
          <w:sz w:val="24"/>
          <w:szCs w:val="24"/>
        </w:rPr>
        <w:t>Homepage des Bayerischen Schwimmverbandes, Bezirk Niederbayern</w:t>
      </w:r>
    </w:p>
    <w:p>
      <w:pPr>
        <w:pStyle w:val="Normal"/>
        <w:jc w:val="both"/>
        <w:rPr>
          <w:b/>
          <w:b/>
          <w:sz w:val="24"/>
          <w:szCs w:val="24"/>
        </w:rPr>
      </w:pPr>
      <w:r>
        <w:fldChar w:fldCharType="begin">
          <w:ffData>
            <w:name w:val=""/>
            <w:enabled/>
            <w:calcOnExit w:val="0"/>
            <w:checkBox>
              <w:sizeAuto/>
              <w:checked/>
            </w:checkBox>
          </w:ffData>
        </w:fldChar>
      </w:r>
      <w:r>
        <w:rPr>
          <w:sz w:val="24"/>
          <w:szCs w:val="24"/>
        </w:rPr>
        <w:instrText> FORMCHECKBOX </w:instrText>
      </w:r>
      <w:r>
        <w:rPr>
          <w:sz w:val="24"/>
          <w:szCs w:val="24"/>
        </w:rPr>
        <w:fldChar w:fldCharType="separate"/>
      </w:r>
      <w:bookmarkStart w:id="3" w:name="__Fieldmark__455_2094501145"/>
      <w:bookmarkStart w:id="4" w:name="__Fieldmark__455_2094501145"/>
      <w:bookmarkEnd w:id="4"/>
      <w:r>
        <w:rPr>
          <w:sz w:val="24"/>
          <w:szCs w:val="24"/>
        </w:rPr>
      </w:r>
      <w:r>
        <w:rPr>
          <w:sz w:val="24"/>
          <w:szCs w:val="24"/>
        </w:rPr>
        <w:fldChar w:fldCharType="end"/>
      </w:r>
      <w:bookmarkStart w:id="5" w:name="__Fieldmark__281_2094501145"/>
      <w:bookmarkEnd w:id="5"/>
      <w:r>
        <w:rPr>
          <w:b/>
          <w:sz w:val="24"/>
          <w:szCs w:val="24"/>
        </w:rPr>
        <w:t>Facebook-Seite des Bayerischen Schwimmverbandes, Bezirk Niederbayern</w:t>
      </w:r>
    </w:p>
    <w:p>
      <w:pPr>
        <w:pStyle w:val="Normal"/>
        <w:jc w:val="both"/>
        <w:rPr>
          <w:b/>
          <w:b/>
          <w:sz w:val="24"/>
          <w:szCs w:val="24"/>
        </w:rPr>
      </w:pPr>
      <w:r>
        <w:fldChar w:fldCharType="begin">
          <w:ffData>
            <w:name w:val=""/>
            <w:enabled/>
            <w:calcOnExit w:val="0"/>
            <w:checkBox>
              <w:sizeAuto/>
              <w:checked/>
            </w:checkBox>
          </w:ffData>
        </w:fldChar>
      </w:r>
      <w:r>
        <w:rPr>
          <w:sz w:val="24"/>
          <w:szCs w:val="24"/>
        </w:rPr>
        <w:instrText> FORMCHECKBOX </w:instrText>
      </w:r>
      <w:r>
        <w:rPr>
          <w:sz w:val="24"/>
          <w:szCs w:val="24"/>
        </w:rPr>
        <w:fldChar w:fldCharType="separate"/>
      </w:r>
      <w:bookmarkStart w:id="6" w:name="__Fieldmark__463_2094501145"/>
      <w:bookmarkStart w:id="7" w:name="__Fieldmark__463_2094501145"/>
      <w:bookmarkEnd w:id="7"/>
      <w:r>
        <w:rPr>
          <w:sz w:val="24"/>
          <w:szCs w:val="24"/>
        </w:rPr>
      </w:r>
      <w:r>
        <w:rPr>
          <w:sz w:val="24"/>
          <w:szCs w:val="24"/>
        </w:rPr>
        <w:fldChar w:fldCharType="end"/>
      </w:r>
      <w:bookmarkStart w:id="8" w:name="__Fieldmark__286_2094501145"/>
      <w:bookmarkEnd w:id="8"/>
      <w:r>
        <w:rPr>
          <w:b/>
          <w:sz w:val="24"/>
          <w:szCs w:val="24"/>
        </w:rPr>
        <w:t>Mail-Verteiler des Bayerischen Schwimmverbandes, Bezirk Niederbayern</w:t>
      </w:r>
    </w:p>
    <w:p>
      <w:pPr>
        <w:pStyle w:val="Normal"/>
        <w:jc w:val="both"/>
        <w:rPr>
          <w:sz w:val="24"/>
          <w:szCs w:val="24"/>
        </w:rPr>
      </w:pPr>
      <w:r>
        <w:rPr>
          <w:sz w:val="24"/>
          <w:szCs w:val="24"/>
        </w:rPr>
        <w:t>Ich bin darauf hingewiesen worden, dass die Daten meiner Person bei der Veröffentlichung im Internet weltweit abrufbar sind. Eine Weiterleitung und/oder Veränderung durch Dritte kann hierbei nicht ausgeschlossen werden. Soweit die Einwilligung nicht wiederrufen wird, gilt sie zeitlich unbeschränkt. Die Einwilligung kann mit Wirkung für die Zukunft widerrufen werden. Der Widerruf der Einwilligung muss in Textform (Brief oder per Mail) gegenüber dem Bayerischen Schwimmverband – Bezirk Niederbayern erfolgen. Der Bayerische Schwimmverband – Bezirk Niederbayern hat mir gegenüber seine Informationspflichten nach Artikel 12 – 14 Datenschutzgrundversorgung (DSVGO) erfüllt.</w:t>
      </w:r>
    </w:p>
    <w:p>
      <w:pPr>
        <w:pStyle w:val="Normal"/>
        <w:jc w:val="both"/>
        <w:rPr>
          <w:sz w:val="24"/>
          <w:szCs w:val="24"/>
        </w:rPr>
      </w:pPr>
      <w:r>
        <w:rPr>
          <w:sz w:val="24"/>
          <w:szCs w:val="24"/>
        </w:rPr>
        <w:t>Eine vollständige Löschung der veröffentlichten Daten im Internet kann durch den Bayerischen Schwimmverband – Bezirk Niederbayern nicht sichergestellt werden, da zum Beispiel andere Internetseiten die Daten kopiert oder verändert haben könnten. Der Bayerische Schwimmverband – Bezirk Niederbayern kann nicht haftbar gemacht werden für die Art und Form der Nutzung durch Dritte wie zum Beispiel für das Herunterladen und deren anschließender Nutzung und Veränderung.</w:t>
      </w:r>
    </w:p>
    <w:p>
      <w:pPr>
        <w:pStyle w:val="Normal"/>
        <w:jc w:val="both"/>
        <w:rPr>
          <w:sz w:val="24"/>
          <w:szCs w:val="24"/>
        </w:rPr>
      </w:pPr>
      <w:r>
        <w:rPr>
          <w:sz w:val="24"/>
          <w:szCs w:val="24"/>
        </w:rPr>
        <w:t>Ich wurde ferner darauf hingewiesen, dass trotz meines Widerrufs Daten von meiner Person im Rahmen der Teilnahme an Veranstaltungen des Verbandes gefertigt und im Rahmen der Öffentlichkeitsarbeit veröffentlicht werden dürfen.</w:t>
      </w:r>
    </w:p>
    <w:p>
      <w:pPr>
        <w:pStyle w:val="Normal"/>
        <w:jc w:val="both"/>
        <w:rPr>
          <w:sz w:val="24"/>
          <w:szCs w:val="24"/>
        </w:rPr>
      </w:pPr>
      <w:r>
        <w:rPr>
          <w:sz w:val="24"/>
          <w:szCs w:val="24"/>
        </w:rPr>
      </w:r>
    </w:p>
    <w:p>
      <w:pPr>
        <w:pStyle w:val="Normal"/>
        <w:spacing w:before="0" w:after="0"/>
        <w:rPr>
          <w:sz w:val="24"/>
          <w:szCs w:val="24"/>
        </w:rPr>
      </w:pPr>
      <w:sdt>
        <w:sdtPr>
          <w:id w:val="657696746"/>
        </w:sdtPr>
        <w:sdtContent>
          <w:r>
            <w:rPr>
              <w:color w:val="FF0000"/>
              <w:u w:val="none" w:color="FF0000"/>
            </w:rPr>
            <w:t>Ort</w:t>
          </w:r>
        </w:sdtContent>
      </w:sdt>
      <w:r>
        <w:rPr>
          <w:sz w:val="24"/>
          <w:szCs w:val="24"/>
        </w:rPr>
        <w:t xml:space="preserve">, </w:t>
      </w:r>
      <w:sdt>
        <w:sdtPr>
          <w:id w:val="411585904"/>
        </w:sdtPr>
        <w:sdtContent>
          <w:r>
            <w:rPr>
              <w:color w:val="FF0000"/>
              <w:u w:val="none" w:color="FF0000"/>
            </w:rPr>
            <w:t>Datum</w:t>
          </w:r>
        </w:sdtContent>
      </w:sdt>
      <w:r>
        <w:rPr>
          <w:sz w:val="24"/>
          <w:szCs w:val="24"/>
        </w:rPr>
        <w:t xml:space="preserve">  ______________________________________________</w:t>
      </w:r>
    </w:p>
    <w:p>
      <w:pPr>
        <w:pStyle w:val="Normal"/>
        <w:spacing w:before="0" w:after="0"/>
        <w:rPr>
          <w:sz w:val="16"/>
          <w:szCs w:val="16"/>
        </w:rPr>
      </w:pPr>
      <w:r>
        <w:rPr>
          <w:sz w:val="24"/>
          <w:szCs w:val="24"/>
        </w:rPr>
        <w:tab/>
        <w:tab/>
        <w:tab/>
        <w:tab/>
        <w:tab/>
      </w:r>
      <w:r>
        <w:rPr>
          <w:sz w:val="16"/>
          <w:szCs w:val="16"/>
        </w:rPr>
        <w:t>Unterschrift Vereinsvertreter</w:t>
      </w:r>
    </w:p>
    <w:p>
      <w:pPr>
        <w:pStyle w:val="Normal"/>
        <w:rPr>
          <w:sz w:val="24"/>
          <w:szCs w:val="24"/>
        </w:rPr>
      </w:pPr>
      <w:r>
        <w:rPr>
          <w:sz w:val="24"/>
          <w:szCs w:val="24"/>
        </w:rPr>
        <w:t xml:space="preserve">Bei Minderjährigen, die das 16. Lebensjahr noch nicht vollendet haben, ist </w:t>
      </w:r>
      <w:r>
        <w:rPr>
          <w:b/>
          <w:bCs/>
          <w:sz w:val="24"/>
          <w:szCs w:val="24"/>
          <w:u w:val="single" w:color="000000"/>
        </w:rPr>
        <w:t>neben</w:t>
      </w:r>
      <w:r>
        <w:rPr>
          <w:sz w:val="24"/>
          <w:szCs w:val="24"/>
        </w:rPr>
        <w:t xml:space="preserve"> der Einwilligung des Minderjährigen </w:t>
      </w:r>
      <w:r>
        <w:rPr>
          <w:b/>
          <w:bCs/>
          <w:sz w:val="24"/>
          <w:szCs w:val="24"/>
          <w:u w:val="single" w:color="000000"/>
        </w:rPr>
        <w:t>auch</w:t>
      </w:r>
      <w:r>
        <w:rPr>
          <w:sz w:val="24"/>
          <w:szCs w:val="24"/>
        </w:rPr>
        <w:t xml:space="preserve"> die Einwilligung des/der gesetzlichen Vertreters erforderlich.</w:t>
      </w:r>
    </w:p>
    <w:p>
      <w:pPr>
        <w:pStyle w:val="Normal"/>
        <w:rPr>
          <w:sz w:val="24"/>
          <w:szCs w:val="24"/>
        </w:rPr>
      </w:pPr>
      <w:r>
        <w:rPr>
          <w:sz w:val="24"/>
          <w:szCs w:val="24"/>
        </w:rPr>
        <w:t xml:space="preserve">Ich/Wir habe/haben die Einwilligung unseres Kindes </w:t>
      </w:r>
      <w:r>
        <w:rPr>
          <w:rStyle w:val="PlaceholderText"/>
        </w:rPr>
        <w:t>Vorname Nachname</w:t>
      </w:r>
    </w:p>
    <w:p>
      <w:pPr>
        <w:pStyle w:val="Normal"/>
        <w:rPr>
          <w:sz w:val="24"/>
          <w:szCs w:val="24"/>
        </w:rPr>
      </w:pPr>
      <w:r>
        <w:rPr>
          <w:sz w:val="24"/>
          <w:szCs w:val="24"/>
        </w:rPr>
        <w:t>zur Veröffentlichung der Personendaten, -bilder und Videoaufzeichnungen zur Kenntnis genommen und bin/sind mit der Veröffentlichung einverstanden.</w:t>
      </w:r>
    </w:p>
    <w:p>
      <w:pPr>
        <w:pStyle w:val="Normal"/>
        <w:rPr>
          <w:sz w:val="24"/>
          <w:szCs w:val="24"/>
        </w:rPr>
      </w:pPr>
      <w:r>
        <w:rPr>
          <w:sz w:val="20"/>
          <w:szCs w:val="20"/>
        </w:rPr>
        <w:t>Gesetzlicher Vertreter 1:</w:t>
      </w:r>
      <w:r>
        <w:rPr>
          <w:sz w:val="24"/>
          <w:szCs w:val="24"/>
        </w:rPr>
        <w:t xml:space="preserve"> </w:t>
      </w:r>
      <w:sdt>
        <w:sdtPr>
          <w:id w:val="641785197"/>
        </w:sdtPr>
        <w:sdtContent>
          <w:r>
            <w:rPr>
              <w:color w:val="FF0000"/>
              <w:u w:val="none" w:color="FF0000"/>
            </w:rPr>
            <w:t>Vorname</w:t>
          </w:r>
        </w:sdtContent>
      </w:sdt>
      <w:r>
        <w:rPr>
          <w:color w:val="FF0000"/>
          <w:u w:val="none" w:color="FF0000"/>
        </w:rPr>
        <w:t xml:space="preserve"> </w:t>
      </w:r>
      <w:sdt>
        <w:sdtPr>
          <w:id w:val="65980035"/>
        </w:sdtPr>
        <w:sdtContent>
          <w:r>
            <w:rPr>
              <w:color w:val="FF0000"/>
              <w:u w:val="none" w:color="FF0000"/>
            </w:rPr>
            <w:t>Nachname</w:t>
          </w:r>
        </w:sdtContent>
      </w:sdt>
      <w:r>
        <w:rPr>
          <w:sz w:val="24"/>
          <w:szCs w:val="24"/>
        </w:rPr>
        <w:t xml:space="preserve"> </w:t>
      </w:r>
      <w:sdt>
        <w:sdtPr>
          <w:id w:val="855229845"/>
        </w:sdtPr>
        <w:sdtContent>
          <w:r>
            <w:rPr>
              <w:color w:val="FF0000"/>
              <w:sz w:val="24"/>
              <w:szCs w:val="24"/>
              <w:u w:val="none" w:color="FF0000"/>
            </w:rPr>
            <w:t>Datum</w:t>
          </w:r>
        </w:sdtContent>
      </w:sdt>
      <w:r>
        <w:rPr>
          <w:sz w:val="24"/>
          <w:szCs w:val="24"/>
        </w:rPr>
        <w:t xml:space="preserve"> </w:t>
      </w:r>
    </w:p>
    <w:p>
      <w:pPr>
        <w:pStyle w:val="Normal"/>
        <w:spacing w:before="0" w:after="0"/>
        <w:rPr>
          <w:sz w:val="24"/>
          <w:szCs w:val="24"/>
        </w:rPr>
      </w:pPr>
      <w:r>
        <w:rPr>
          <w:sz w:val="24"/>
          <w:szCs w:val="24"/>
        </w:rPr>
        <w:tab/>
        <w:tab/>
        <w:tab/>
        <w:tab/>
        <w:tab/>
        <w:tab/>
        <w:tab/>
        <w:tab/>
        <w:t>__________________________</w:t>
      </w:r>
    </w:p>
    <w:p>
      <w:pPr>
        <w:pStyle w:val="Normal"/>
        <w:spacing w:before="0" w:after="0"/>
        <w:rPr>
          <w:sz w:val="16"/>
          <w:szCs w:val="16"/>
        </w:rPr>
      </w:pPr>
      <w:r>
        <w:rPr>
          <w:sz w:val="24"/>
          <w:szCs w:val="24"/>
        </w:rPr>
        <w:tab/>
        <w:tab/>
        <w:tab/>
        <w:tab/>
        <w:tab/>
        <w:tab/>
        <w:tab/>
        <w:tab/>
        <w:tab/>
      </w:r>
      <w:r>
        <w:rPr>
          <w:sz w:val="16"/>
          <w:szCs w:val="16"/>
        </w:rPr>
        <w:t>Unterschrift</w:t>
      </w:r>
    </w:p>
    <w:p>
      <w:pPr>
        <w:pStyle w:val="Normal"/>
        <w:rPr>
          <w:sz w:val="24"/>
          <w:szCs w:val="24"/>
        </w:rPr>
      </w:pPr>
      <w:r>
        <w:rPr>
          <w:sz w:val="20"/>
          <w:szCs w:val="20"/>
        </w:rPr>
        <w:t>Gesetzlicher Vertreter 2:</w:t>
      </w:r>
      <w:r>
        <w:rPr>
          <w:sz w:val="24"/>
          <w:szCs w:val="24"/>
        </w:rPr>
        <w:t xml:space="preserve"> </w:t>
      </w:r>
      <w:sdt>
        <w:sdtPr>
          <w:id w:val="2129082205"/>
        </w:sdtPr>
        <w:sdtContent>
          <w:r>
            <w:rPr>
              <w:color w:val="FF0000"/>
              <w:u w:val="none" w:color="FF0000"/>
            </w:rPr>
            <w:t>Vorname</w:t>
          </w:r>
        </w:sdtContent>
      </w:sdt>
      <w:r>
        <w:rPr>
          <w:color w:val="FF0000"/>
          <w:u w:val="none" w:color="FF0000"/>
        </w:rPr>
        <w:t xml:space="preserve"> </w:t>
      </w:r>
      <w:sdt>
        <w:sdtPr>
          <w:id w:val="2126790543"/>
        </w:sdtPr>
        <w:sdtContent>
          <w:r>
            <w:rPr>
              <w:color w:val="FF0000"/>
              <w:u w:val="none" w:color="FF0000"/>
            </w:rPr>
            <w:t>Nachname</w:t>
          </w:r>
        </w:sdtContent>
      </w:sdt>
      <w:r>
        <w:rPr>
          <w:sz w:val="24"/>
          <w:szCs w:val="24"/>
        </w:rPr>
        <w:t xml:space="preserve"> </w:t>
      </w:r>
      <w:sdt>
        <w:sdtPr>
          <w:id w:val="1154003245"/>
        </w:sdtPr>
        <w:sdtContent>
          <w:r>
            <w:rPr>
              <w:color w:val="FF0000"/>
              <w:sz w:val="24"/>
              <w:szCs w:val="24"/>
              <w:u w:val="none" w:color="FF0000"/>
            </w:rPr>
            <w:t>Datum</w:t>
          </w:r>
        </w:sdtContent>
      </w:sdt>
      <w:r>
        <w:rPr>
          <w:sz w:val="24"/>
          <w:szCs w:val="24"/>
        </w:rPr>
        <w:t xml:space="preserve"> </w:t>
      </w:r>
    </w:p>
    <w:p>
      <w:pPr>
        <w:pStyle w:val="Normal"/>
        <w:spacing w:before="0" w:after="0"/>
        <w:rPr>
          <w:sz w:val="24"/>
          <w:szCs w:val="24"/>
        </w:rPr>
      </w:pPr>
      <w:r>
        <w:rPr>
          <w:sz w:val="24"/>
          <w:szCs w:val="24"/>
        </w:rPr>
        <w:tab/>
        <w:tab/>
        <w:tab/>
        <w:tab/>
        <w:tab/>
        <w:tab/>
        <w:tab/>
        <w:tab/>
        <w:t>__________________________</w:t>
      </w:r>
    </w:p>
    <w:p>
      <w:pPr>
        <w:pStyle w:val="Normal"/>
        <w:spacing w:before="0" w:after="0"/>
        <w:ind w:left="5664" w:firstLine="708"/>
        <w:rPr>
          <w:sz w:val="24"/>
          <w:szCs w:val="24"/>
        </w:rPr>
      </w:pPr>
      <w:r>
        <w:rPr>
          <w:sz w:val="16"/>
          <w:szCs w:val="16"/>
        </w:rPr>
        <w:t>Unterschrift</w:t>
      </w:r>
    </w:p>
    <w:p>
      <w:pPr>
        <w:pStyle w:val="Normal"/>
        <w:rPr>
          <w:b/>
          <w:b/>
          <w:bCs/>
          <w:sz w:val="24"/>
          <w:szCs w:val="24"/>
        </w:rPr>
      </w:pPr>
      <w:r>
        <w:rPr>
          <w:b/>
          <w:bCs/>
          <w:sz w:val="24"/>
          <w:szCs w:val="24"/>
        </w:rPr>
        <w:t>Ein eventueller Widerruf dieser Einwilligung ist zu richten an:</w:t>
      </w:r>
    </w:p>
    <w:p>
      <w:pPr>
        <w:pStyle w:val="Normal"/>
        <w:spacing w:before="0" w:after="0"/>
        <w:rPr>
          <w:sz w:val="16"/>
          <w:szCs w:val="16"/>
        </w:rPr>
      </w:pPr>
      <w:r>
        <w:rPr>
          <w:sz w:val="16"/>
          <w:szCs w:val="16"/>
        </w:rPr>
        <w:t>Bayerischer Schwimmverband e.V. – Bezirk Niederbayern</w:t>
      </w:r>
    </w:p>
    <w:p>
      <w:pPr>
        <w:pStyle w:val="Normal"/>
        <w:spacing w:before="0" w:after="0"/>
        <w:rPr>
          <w:sz w:val="16"/>
          <w:szCs w:val="16"/>
        </w:rPr>
      </w:pPr>
      <w:r>
        <w:rPr>
          <w:sz w:val="16"/>
          <w:szCs w:val="16"/>
        </w:rPr>
        <w:t>Georg-Bräuchle-Ring 93</w:t>
      </w:r>
    </w:p>
    <w:p>
      <w:pPr>
        <w:pStyle w:val="Normal"/>
        <w:spacing w:before="0" w:after="0"/>
        <w:rPr>
          <w:sz w:val="16"/>
          <w:szCs w:val="16"/>
        </w:rPr>
      </w:pPr>
      <w:r>
        <w:rPr>
          <w:sz w:val="16"/>
          <w:szCs w:val="16"/>
        </w:rPr>
        <w:t>80992 München</w:t>
      </w:r>
    </w:p>
    <w:p>
      <w:pPr>
        <w:pStyle w:val="Normal"/>
        <w:spacing w:before="0" w:after="0"/>
        <w:rPr/>
      </w:pPr>
      <w:hyperlink r:id="rId3">
        <w:r>
          <w:rPr>
            <w:rStyle w:val="Hyperlink1"/>
          </w:rPr>
          <w:t>widerruf@bsv-niederbayern.de</w:t>
        </w:r>
      </w:hyperlink>
    </w:p>
    <w:sectPr>
      <w:headerReference w:type="even" r:id="rId4"/>
      <w:headerReference w:type="default" r:id="rId5"/>
      <w:headerReference w:type="first" r:id="rId6"/>
      <w:footerReference w:type="default" r:id="rId7"/>
      <w:type w:val="continuous"/>
      <w:pgSz w:w="11906" w:h="16838"/>
      <w:pgMar w:left="1417" w:right="1417" w:gutter="0" w:header="708" w:top="1417" w:footer="708" w:bottom="1134"/>
      <w:formProt w:val="tru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0" w:color="000000"/>
      </w:pBdr>
      <w:tabs>
        <w:tab w:val="clear" w:pos="9072"/>
        <w:tab w:val="center" w:pos="4536" w:leader="none"/>
        <w:tab w:val="right" w:pos="9046" w:leader="none"/>
      </w:tabs>
      <w:jc w:val="right"/>
      <w:rPr/>
    </w:pPr>
    <w:r>
      <w:rPr/>
      <w:t>Einwilligung Datenverarbeitung und Veröffentlichung persönlicher Daten</w:t>
      <w:tab/>
      <w:t xml:space="preserve"> </w:t>
    </w:r>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b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mc:AlternateContent>
        <mc:Choice Requires="wps">
          <w:drawing>
            <wp:anchor behindDoc="1" distT="5080" distB="5080" distL="5080" distR="5080" simplePos="0" locked="0" layoutInCell="0" allowOverlap="1" relativeHeight="5">
              <wp:simplePos x="0" y="0"/>
              <wp:positionH relativeFrom="page">
                <wp:posOffset>5554345</wp:posOffset>
              </wp:positionH>
              <wp:positionV relativeFrom="page">
                <wp:posOffset>180975</wp:posOffset>
              </wp:positionV>
              <wp:extent cx="1640205" cy="1148715"/>
              <wp:effectExtent l="0" t="0" r="0" b="0"/>
              <wp:wrapNone/>
              <wp:docPr id="1" name="Bild1"/>
              <a:graphic xmlns:a="http://schemas.openxmlformats.org/drawingml/2006/main">
                <a:graphicData uri="http://schemas.microsoft.com/office/word/2010/wordprocessingShape">
                  <wps:wsp>
                    <wps:cNvSpPr/>
                    <wps:spPr>
                      <a:xfrm>
                        <a:off x="0" y="0"/>
                        <a:ext cx="1639440" cy="1148040"/>
                      </a:xfrm>
                      <a:prstGeom prst="rect">
                        <a:avLst/>
                      </a:prstGeom>
                      <a:solidFill>
                        <a:srgbClr val="ffffff"/>
                      </a:solidFill>
                      <a:ln w="10160">
                        <a:solidFill>
                          <a:srgbClr val="000000"/>
                        </a:solidFill>
                        <a:round/>
                      </a:ln>
                    </wps:spPr>
                    <wps:style>
                      <a:lnRef idx="0"/>
                      <a:fillRef idx="0"/>
                      <a:effectRef idx="0"/>
                      <a:fontRef idx="minor"/>
                    </wps:style>
                    <wps:txbx>
                      <w:txbxContent>
                        <w:p>
                          <w:pPr>
                            <w:pStyle w:val="Rahmeninhalt"/>
                            <w:spacing w:before="0" w:after="0"/>
                            <w:rPr/>
                          </w:pPr>
                          <w:r>
                            <w:rPr/>
                            <w:drawing>
                              <wp:inline distT="0" distB="0" distL="0" distR="0">
                                <wp:extent cx="1446530" cy="1042670"/>
                                <wp:effectExtent l="0" t="0" r="0" b="0"/>
                                <wp:docPr id="3" name="Grafik 1" descr="BSV-Logo_1024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BSV-Logo_1024_2015.jpg"/>
                                        <pic:cNvPicPr>
                                          <a:picLocks noChangeAspect="1" noChangeArrowheads="1"/>
                                        </pic:cNvPicPr>
                                      </pic:nvPicPr>
                                      <pic:blipFill>
                                        <a:blip r:embed="rId1"/>
                                        <a:stretch>
                                          <a:fillRect/>
                                        </a:stretch>
                                      </pic:blipFill>
                                      <pic:spPr bwMode="auto">
                                        <a:xfrm>
                                          <a:off x="0" y="0"/>
                                          <a:ext cx="1446530" cy="1042670"/>
                                        </a:xfrm>
                                        <a:prstGeom prst="rect">
                                          <a:avLst/>
                                        </a:prstGeom>
                                      </pic:spPr>
                                    </pic:pic>
                                  </a:graphicData>
                                </a:graphic>
                              </wp:inline>
                            </w:drawing>
                          </w:r>
                        </w:p>
                      </w:txbxContent>
                    </wps:txbx>
                    <wps:bodyPr anchor="t">
                      <a:noAutofit/>
                    </wps:bodyPr>
                  </wps:wsp>
                </a:graphicData>
              </a:graphic>
            </wp:anchor>
          </w:drawing>
        </mc:Choice>
        <mc:Fallback>
          <w:pict>
            <v:rect id="shape_0" ID="Bild1" path="m0,0l-2147483645,0l-2147483645,-2147483646l0,-2147483646xe" fillcolor="white" stroked="t" o:allowincell="f" style="position:absolute;margin-left:437.35pt;margin-top:14.25pt;width:129.05pt;height:90.35pt;mso-wrap-style:none;v-text-anchor:middle;mso-position-horizontal-relative:page;mso-position-vertical-relative:page">
              <v:fill o:detectmouseclick="t" type="solid" color2="black"/>
              <v:stroke color="black" weight="10080" joinstyle="round" endcap="flat"/>
              <v:textbox>
                <w:txbxContent>
                  <w:p>
                    <w:pPr>
                      <w:pStyle w:val="Rahmeninhalt"/>
                      <w:spacing w:before="0" w:after="0"/>
                      <w:rPr/>
                    </w:pPr>
                    <w:r>
                      <w:rPr/>
                      <w:drawing>
                        <wp:inline distT="0" distB="0" distL="0" distR="0">
                          <wp:extent cx="1446530" cy="1042670"/>
                          <wp:effectExtent l="0" t="0" r="0" b="0"/>
                          <wp:docPr id="4" name="Grafik 1" descr="BSV-Logo_1024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BSV-Logo_1024_2015.jpg"/>
                                  <pic:cNvPicPr>
                                    <a:picLocks noChangeAspect="1" noChangeArrowheads="1"/>
                                  </pic:cNvPicPr>
                                </pic:nvPicPr>
                                <pic:blipFill>
                                  <a:blip r:embed="rId2"/>
                                  <a:stretch>
                                    <a:fillRect/>
                                  </a:stretch>
                                </pic:blipFill>
                                <pic:spPr bwMode="auto">
                                  <a:xfrm>
                                    <a:off x="0" y="0"/>
                                    <a:ext cx="1446530" cy="1042670"/>
                                  </a:xfrm>
                                  <a:prstGeom prst="rect">
                                    <a:avLst/>
                                  </a:prstGeom>
                                </pic:spPr>
                              </pic:pic>
                            </a:graphicData>
                          </a:graphic>
                        </wp:inline>
                      </w:drawing>
                    </w:r>
                  </w:p>
                </w:txbxContent>
              </v:textbox>
              <w10:wrap type="none"/>
            </v:rect>
          </w:pict>
        </mc:Fallback>
      </mc:AlternateContent>
    </w:r>
  </w:p>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w:r>
  </w:p>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w:t>Einwilligung in die Veröffentlichung</w:t>
      <w:tab/>
    </w:r>
  </w:p>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w:t>von Personen- und Bilddaten in Zusammenhang mit meiner Funktion / Tätigkeit im Verein</w:t>
    </w:r>
  </w:p>
  <w:p>
    <w:pPr>
      <w:pStyle w:val="Normal"/>
      <w:numPr>
        <w:ilvl w:val="0"/>
        <w:numId w:val="0"/>
      </w:numPr>
      <w:pBdr>
        <w:bottom w:val="single" w:sz="4" w:space="0" w:color="000000"/>
      </w:pBdr>
      <w:spacing w:lineRule="auto" w:line="240" w:before="0" w:after="100"/>
      <w:ind w:left="0" w:hanging="0"/>
      <w:outlineLvl w:val="0"/>
      <w:rPr/>
    </w:pPr>
    <w:r>
      <w:rPr>
        <w:b/>
        <w:bCs/>
        <w:color w:val="0070C0"/>
        <w:kern w:val="2"/>
        <w:sz w:val="32"/>
        <w:szCs w:val="32"/>
        <w:u w:val="none" w:color="0070C0"/>
      </w:rPr>
      <w:t>für den Bayerischen Schwimmverbandes – Bezirk Niederbayern</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mc:AlternateContent>
        <mc:Choice Requires="wps">
          <w:drawing>
            <wp:anchor behindDoc="1" distT="5080" distB="5080" distL="5080" distR="5080" simplePos="0" locked="0" layoutInCell="0" allowOverlap="1" relativeHeight="5">
              <wp:simplePos x="0" y="0"/>
              <wp:positionH relativeFrom="page">
                <wp:posOffset>5554345</wp:posOffset>
              </wp:positionH>
              <wp:positionV relativeFrom="page">
                <wp:posOffset>180975</wp:posOffset>
              </wp:positionV>
              <wp:extent cx="1640205" cy="1148715"/>
              <wp:effectExtent l="0" t="0" r="0" b="0"/>
              <wp:wrapNone/>
              <wp:docPr id="5" name="Bild1"/>
              <a:graphic xmlns:a="http://schemas.openxmlformats.org/drawingml/2006/main">
                <a:graphicData uri="http://schemas.microsoft.com/office/word/2010/wordprocessingShape">
                  <wps:wsp>
                    <wps:cNvSpPr/>
                    <wps:spPr>
                      <a:xfrm>
                        <a:off x="0" y="0"/>
                        <a:ext cx="1639440" cy="1148040"/>
                      </a:xfrm>
                      <a:prstGeom prst="rect">
                        <a:avLst/>
                      </a:prstGeom>
                      <a:solidFill>
                        <a:srgbClr val="ffffff"/>
                      </a:solidFill>
                      <a:ln w="10160">
                        <a:solidFill>
                          <a:srgbClr val="000000"/>
                        </a:solidFill>
                        <a:round/>
                      </a:ln>
                    </wps:spPr>
                    <wps:style>
                      <a:lnRef idx="0"/>
                      <a:fillRef idx="0"/>
                      <a:effectRef idx="0"/>
                      <a:fontRef idx="minor"/>
                    </wps:style>
                    <wps:txbx>
                      <w:txbxContent>
                        <w:p>
                          <w:pPr>
                            <w:pStyle w:val="Rahmeninhalt"/>
                            <w:spacing w:before="0" w:after="0"/>
                            <w:rPr/>
                          </w:pPr>
                          <w:r>
                            <w:rPr/>
                            <w:drawing>
                              <wp:inline distT="0" distB="0" distL="0" distR="0">
                                <wp:extent cx="1446530" cy="1042670"/>
                                <wp:effectExtent l="0" t="0" r="0" b="0"/>
                                <wp:docPr id="7" name="Grafik 1" descr="BSV-Logo_1024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 descr="BSV-Logo_1024_2015.jpg"/>
                                        <pic:cNvPicPr>
                                          <a:picLocks noChangeAspect="1" noChangeArrowheads="1"/>
                                        </pic:cNvPicPr>
                                      </pic:nvPicPr>
                                      <pic:blipFill>
                                        <a:blip r:embed="rId1"/>
                                        <a:stretch>
                                          <a:fillRect/>
                                        </a:stretch>
                                      </pic:blipFill>
                                      <pic:spPr bwMode="auto">
                                        <a:xfrm>
                                          <a:off x="0" y="0"/>
                                          <a:ext cx="1446530" cy="1042670"/>
                                        </a:xfrm>
                                        <a:prstGeom prst="rect">
                                          <a:avLst/>
                                        </a:prstGeom>
                                      </pic:spPr>
                                    </pic:pic>
                                  </a:graphicData>
                                </a:graphic>
                              </wp:inline>
                            </w:drawing>
                          </w:r>
                        </w:p>
                      </w:txbxContent>
                    </wps:txbx>
                    <wps:bodyPr anchor="t">
                      <a:noAutofit/>
                    </wps:bodyPr>
                  </wps:wsp>
                </a:graphicData>
              </a:graphic>
            </wp:anchor>
          </w:drawing>
        </mc:Choice>
        <mc:Fallback>
          <w:pict>
            <v:rect id="shape_0" ID="Bild1" path="m0,0l-2147483645,0l-2147483645,-2147483646l0,-2147483646xe" fillcolor="white" stroked="t" o:allowincell="f" style="position:absolute;margin-left:437.35pt;margin-top:14.25pt;width:129.05pt;height:90.35pt;mso-wrap-style:none;v-text-anchor:middle;mso-position-horizontal-relative:page;mso-position-vertical-relative:page">
              <v:fill o:detectmouseclick="t" type="solid" color2="black"/>
              <v:stroke color="black" weight="10080" joinstyle="round" endcap="flat"/>
              <v:textbox>
                <w:txbxContent>
                  <w:p>
                    <w:pPr>
                      <w:pStyle w:val="Rahmeninhalt"/>
                      <w:spacing w:before="0" w:after="0"/>
                      <w:rPr/>
                    </w:pPr>
                    <w:r>
                      <w:rPr/>
                      <w:drawing>
                        <wp:inline distT="0" distB="0" distL="0" distR="0">
                          <wp:extent cx="1446530" cy="1042670"/>
                          <wp:effectExtent l="0" t="0" r="0" b="0"/>
                          <wp:docPr id="8" name="Grafik 1" descr="BSV-Logo_1024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BSV-Logo_1024_2015.jpg"/>
                                  <pic:cNvPicPr>
                                    <a:picLocks noChangeAspect="1" noChangeArrowheads="1"/>
                                  </pic:cNvPicPr>
                                </pic:nvPicPr>
                                <pic:blipFill>
                                  <a:blip r:embed="rId2"/>
                                  <a:stretch>
                                    <a:fillRect/>
                                  </a:stretch>
                                </pic:blipFill>
                                <pic:spPr bwMode="auto">
                                  <a:xfrm>
                                    <a:off x="0" y="0"/>
                                    <a:ext cx="1446530" cy="1042670"/>
                                  </a:xfrm>
                                  <a:prstGeom prst="rect">
                                    <a:avLst/>
                                  </a:prstGeom>
                                </pic:spPr>
                              </pic:pic>
                            </a:graphicData>
                          </a:graphic>
                        </wp:inline>
                      </w:drawing>
                    </w:r>
                  </w:p>
                </w:txbxContent>
              </v:textbox>
              <w10:wrap type="none"/>
            </v:rect>
          </w:pict>
        </mc:Fallback>
      </mc:AlternateContent>
    </w:r>
  </w:p>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w:r>
  </w:p>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w:t>Einwilligung in die Veröffentlichung</w:t>
      <w:tab/>
    </w:r>
  </w:p>
  <w:p>
    <w:pPr>
      <w:pStyle w:val="Normal"/>
      <w:numPr>
        <w:ilvl w:val="0"/>
        <w:numId w:val="0"/>
      </w:numPr>
      <w:spacing w:lineRule="auto" w:line="240" w:before="0" w:after="0"/>
      <w:ind w:left="0" w:hanging="0"/>
      <w:outlineLvl w:val="0"/>
      <w:rPr>
        <w:b/>
        <w:b/>
        <w:bCs/>
        <w:color w:val="0070C0"/>
        <w:kern w:val="2"/>
        <w:sz w:val="44"/>
        <w:szCs w:val="44"/>
        <w:u w:val="none" w:color="0070C0"/>
      </w:rPr>
    </w:pPr>
    <w:r>
      <w:rPr>
        <w:b/>
        <w:bCs/>
        <w:color w:val="0070C0"/>
        <w:kern w:val="2"/>
        <w:sz w:val="44"/>
        <w:szCs w:val="44"/>
        <w:u w:val="none" w:color="0070C0"/>
      </w:rPr>
      <w:t>von Personen- und Bilddaten in Zusammenhang mit meiner Funktion / Tätigkeit im Verein</w:t>
    </w:r>
  </w:p>
  <w:p>
    <w:pPr>
      <w:pStyle w:val="Normal"/>
      <w:numPr>
        <w:ilvl w:val="0"/>
        <w:numId w:val="0"/>
      </w:numPr>
      <w:pBdr>
        <w:bottom w:val="single" w:sz="4" w:space="0" w:color="000000"/>
      </w:pBdr>
      <w:spacing w:lineRule="auto" w:line="240" w:before="0" w:after="100"/>
      <w:ind w:left="0" w:hanging="0"/>
      <w:outlineLvl w:val="0"/>
      <w:rPr/>
    </w:pPr>
    <w:r>
      <w:rPr>
        <w:b/>
        <w:bCs/>
        <w:color w:val="0070C0"/>
        <w:kern w:val="2"/>
        <w:sz w:val="32"/>
        <w:szCs w:val="32"/>
        <w:u w:val="none" w:color="0070C0"/>
      </w:rPr>
      <w:t>für den Bayerischen Schwimmverbandes – Bezirk Niederbayern</w:t>
    </w:r>
  </w:p>
</w:hd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documentProtection w:edit="forms" w:enforcement="1" w:cryptProviderType="rsaAES" w:cryptAlgorithmClass="hash" w:cryptAlgorithmType="typeAny" w:cryptAlgorithmSid="" w:cryptSpinCount="0" w:hash="" w:sal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iPriority="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3c8d"/>
    <w:pPr>
      <w:widowControl/>
      <w:suppressAutoHyphens w:val="true"/>
      <w:bidi w:val="0"/>
      <w:spacing w:lineRule="auto" w:line="276" w:before="0" w:after="200"/>
      <w:jc w:val="left"/>
    </w:pPr>
    <w:rPr>
      <w:rFonts w:ascii="Calibri" w:hAnsi="Calibri" w:eastAsia="Calibri" w:cs="Calibri"/>
      <w:color w:val="000000"/>
      <w:kern w:val="0"/>
      <w:sz w:val="22"/>
      <w:szCs w:val="22"/>
      <w:u w:val="none" w:color="000000"/>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rsid w:val="00bb3c8d"/>
    <w:rPr>
      <w:u w:val="single"/>
    </w:rPr>
  </w:style>
  <w:style w:type="character" w:styleId="Link" w:customStyle="1">
    <w:name w:val="Link"/>
    <w:qFormat/>
    <w:rsid w:val="00bb3c8d"/>
    <w:rPr>
      <w:color w:val="0000FF"/>
      <w:u w:val="single" w:color="0000FF"/>
    </w:rPr>
  </w:style>
  <w:style w:type="character" w:styleId="Hyperlink0" w:customStyle="1">
    <w:name w:val="Hyperlink.0"/>
    <w:basedOn w:val="Link"/>
    <w:qFormat/>
    <w:rsid w:val="00bb3c8d"/>
    <w:rPr>
      <w:sz w:val="24"/>
      <w:szCs w:val="24"/>
    </w:rPr>
  </w:style>
  <w:style w:type="character" w:styleId="PlaceholderText">
    <w:name w:val="Placeholder Text"/>
    <w:qFormat/>
    <w:rsid w:val="00bb3c8d"/>
    <w:rPr>
      <w:color w:val="808080"/>
      <w:u w:val="none" w:color="808080"/>
      <w:lang w:val="de-DE"/>
    </w:rPr>
  </w:style>
  <w:style w:type="character" w:styleId="Hyperlink1" w:customStyle="1">
    <w:name w:val="Hyperlink.1"/>
    <w:basedOn w:val="Link"/>
    <w:qFormat/>
    <w:rsid w:val="00bb3c8d"/>
    <w:rPr>
      <w:sz w:val="16"/>
      <w:szCs w:val="16"/>
    </w:rPr>
  </w:style>
  <w:style w:type="character" w:styleId="SprechblasentextZchn" w:customStyle="1">
    <w:name w:val="Sprechblasentext Zchn"/>
    <w:basedOn w:val="DefaultParagraphFont"/>
    <w:link w:val="Sprechblasentext"/>
    <w:uiPriority w:val="99"/>
    <w:semiHidden/>
    <w:qFormat/>
    <w:rsid w:val="00cd31c9"/>
    <w:rPr>
      <w:rFonts w:ascii="Tahoma" w:hAnsi="Tahoma" w:eastAsia="Calibri" w:cs="Tahoma"/>
      <w:color w:val="000000"/>
      <w:sz w:val="16"/>
      <w:szCs w:val="16"/>
      <w:u w:val="none" w:color="000000"/>
    </w:rPr>
  </w:style>
  <w:style w:type="character" w:styleId="KopfzeileZchn" w:customStyle="1">
    <w:name w:val="Kopfzeile Zchn"/>
    <w:basedOn w:val="DefaultParagraphFont"/>
    <w:link w:val="Kopfzeile"/>
    <w:uiPriority w:val="99"/>
    <w:semiHidden/>
    <w:qFormat/>
    <w:rsid w:val="00cd31c9"/>
    <w:rPr>
      <w:rFonts w:ascii="Calibri" w:hAnsi="Calibri" w:eastAsia="Calibri" w:cs="Calibri"/>
      <w:color w:val="000000"/>
      <w:sz w:val="22"/>
      <w:szCs w:val="22"/>
      <w:u w:val="none" w:color="000000"/>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lang w:val="zxx" w:eastAsia="zxx" w:bidi="zxx"/>
    </w:rPr>
  </w:style>
  <w:style w:type="paragraph" w:styleId="KopfundFuzeile">
    <w:name w:val="Kopf- und Fußzeile"/>
    <w:basedOn w:val="Normal"/>
    <w:qFormat/>
    <w:pPr/>
    <w:rPr/>
  </w:style>
  <w:style w:type="paragraph" w:styleId="Fuzeile">
    <w:name w:val="Footer"/>
    <w:rsid w:val="00bb3c8d"/>
    <w:pPr>
      <w:widowControl/>
      <w:tabs>
        <w:tab w:val="clear" w:pos="708"/>
        <w:tab w:val="center" w:pos="4536" w:leader="none"/>
        <w:tab w:val="right" w:pos="9072" w:leader="none"/>
      </w:tabs>
      <w:suppressAutoHyphens w:val="true"/>
      <w:bidi w:val="0"/>
      <w:spacing w:before="0" w:after="0"/>
      <w:jc w:val="left"/>
    </w:pPr>
    <w:rPr>
      <w:rFonts w:ascii="Calibri" w:hAnsi="Calibri" w:eastAsia="Calibri" w:cs="Calibri"/>
      <w:color w:val="000000"/>
      <w:kern w:val="0"/>
      <w:sz w:val="22"/>
      <w:szCs w:val="22"/>
      <w:u w:val="none" w:color="000000"/>
      <w:lang w:val="de-DE" w:eastAsia="de-DE" w:bidi="ar-SA"/>
    </w:rPr>
  </w:style>
  <w:style w:type="paragraph" w:styleId="BalloonText">
    <w:name w:val="Balloon Text"/>
    <w:basedOn w:val="Normal"/>
    <w:link w:val="SprechblasentextZchn"/>
    <w:uiPriority w:val="99"/>
    <w:semiHidden/>
    <w:unhideWhenUsed/>
    <w:qFormat/>
    <w:rsid w:val="00cd31c9"/>
    <w:pPr>
      <w:spacing w:lineRule="auto" w:line="240" w:before="0" w:after="0"/>
    </w:pPr>
    <w:rPr>
      <w:rFonts w:ascii="Tahoma" w:hAnsi="Tahoma" w:cs="Tahoma"/>
      <w:sz w:val="16"/>
      <w:szCs w:val="16"/>
    </w:rPr>
  </w:style>
  <w:style w:type="paragraph" w:styleId="Kopfzeile">
    <w:name w:val="Header"/>
    <w:basedOn w:val="Normal"/>
    <w:link w:val="KopfzeileZchn"/>
    <w:uiPriority w:val="99"/>
    <w:semiHidden/>
    <w:unhideWhenUsed/>
    <w:rsid w:val="00cd31c9"/>
    <w:pPr>
      <w:tabs>
        <w:tab w:val="clear" w:pos="708"/>
        <w:tab w:val="center" w:pos="4536" w:leader="none"/>
        <w:tab w:val="right" w:pos="9072" w:leader="none"/>
      </w:tabs>
      <w:spacing w:lineRule="auto" w:line="240" w:before="0" w:after="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bb3c8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sv-niederbayern.de/" TargetMode="External"/><Relationship Id="rId3" Type="http://schemas.openxmlformats.org/officeDocument/2006/relationships/hyperlink" Target="mailto:widerruf@bsv-niederbayern.d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7B0F2C0B-D24C-494B-910E-5E8EB3E56AF4}"/>
      </w:docPartPr>
      <w:docPartBody>
        <w:p w:rsidR="000018B0" w:rsidRDefault="000018B0">
          <w:r w:rsidRPr="00D422C7">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18B0"/>
    <w:rsid w:val="000018B0"/>
    <w:rsid w:val="005A7BA5"/>
    <w:rsid w:val="00B67E24"/>
    <w:rsid w:val="00B835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E24"/>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0018B0"/>
    <w:rPr>
      <w:color w:val="808080"/>
      <w:u w:color="808080"/>
      <w:lang w:val="de-D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B1EE-6B0B-4518-9517-5E1D0CFD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Datenschutz Einwilligung Verein2</Template>
  <TotalTime>1</TotalTime>
  <Application>LibreOffice/7.2.5.2$MacOSX_X86_64 LibreOffice_project/499f9727c189e6ef3471021d6132d4c694f357e5</Application>
  <AppVersion>15.0000</AppVersion>
  <Pages>2</Pages>
  <Words>473</Words>
  <Characters>3425</Characters>
  <CharactersWithSpaces>3913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2022-09-18T19:09:13Z</dcterms:created>
  <dc:creator/>
  <dc:description/>
  <dc:language>de-DE</dc:language>
  <cp:lastModifiedBy/>
  <cp:lastPrinted>2018-08-08T19:09:00Z</cp:lastPrinted>
  <dcterms:modified xsi:type="dcterms:W3CDTF">2022-09-18T19:10:47Z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